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325E6" w:rsidRPr="004F3DE3" w:rsidRDefault="002325E6" w:rsidP="0066398D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4F3DE3">
        <w:rPr>
          <w:rFonts w:ascii="Times New Roman" w:hAnsi="Times New Roman" w:cs="Times New Roman"/>
          <w:sz w:val="32"/>
          <w:szCs w:val="32"/>
        </w:rPr>
        <w:t>FATEC MOGI DAS CRUZES</w:t>
      </w:r>
    </w:p>
    <w:p w:rsidR="002325E6" w:rsidRPr="004F3DE3" w:rsidRDefault="002325E6" w:rsidP="0066398D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:rsidR="002325E6" w:rsidRPr="004F3DE3" w:rsidRDefault="002325E6" w:rsidP="0066398D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:rsidR="002325E6" w:rsidRPr="004F3DE3" w:rsidRDefault="002325E6" w:rsidP="0066398D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:rsidR="002325E6" w:rsidRDefault="00E44B25" w:rsidP="0066398D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CLOVIS MARCOS IRIE</w:t>
      </w:r>
    </w:p>
    <w:p w:rsidR="00E44B25" w:rsidRPr="004F3DE3" w:rsidRDefault="00E44B25" w:rsidP="0066398D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FABIO HANADA</w:t>
      </w:r>
    </w:p>
    <w:p w:rsidR="002325E6" w:rsidRPr="004F3DE3" w:rsidRDefault="002325E6" w:rsidP="0066398D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:rsidR="002325E6" w:rsidRPr="004F3DE3" w:rsidRDefault="002325E6" w:rsidP="0066398D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:rsidR="002325E6" w:rsidRPr="004F3DE3" w:rsidRDefault="002325E6" w:rsidP="0066398D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:rsidR="002325E6" w:rsidRPr="004F3DE3" w:rsidRDefault="002325E6" w:rsidP="0066398D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:rsidR="002325E6" w:rsidRPr="004F3DE3" w:rsidRDefault="002325E6" w:rsidP="0066398D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:rsidR="002325E6" w:rsidRPr="004F3DE3" w:rsidRDefault="002325E6" w:rsidP="0066398D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:rsidR="00E44B25" w:rsidRPr="004F3DE3" w:rsidRDefault="00E44B25" w:rsidP="0066398D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PROJETO CONDOMÍNIO</w:t>
      </w:r>
    </w:p>
    <w:p w:rsidR="002325E6" w:rsidRPr="004F3DE3" w:rsidRDefault="002325E6" w:rsidP="0066398D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:rsidR="002325E6" w:rsidRDefault="002325E6" w:rsidP="0066398D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:rsidR="00E44B25" w:rsidRDefault="00E44B25" w:rsidP="0066398D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:rsidR="00E44B25" w:rsidRPr="004F3DE3" w:rsidRDefault="00E44B25" w:rsidP="0066398D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</w:p>
    <w:tbl>
      <w:tblPr>
        <w:tblStyle w:val="Tabelacomgrade"/>
        <w:tblpPr w:leftFromText="141" w:rightFromText="141" w:vertAnchor="text" w:horzAnchor="margin" w:tblpXSpec="right" w:tblpY="178"/>
        <w:tblW w:w="0" w:type="auto"/>
        <w:tblLook w:val="04A0" w:firstRow="1" w:lastRow="0" w:firstColumn="1" w:lastColumn="0" w:noHBand="0" w:noVBand="1"/>
      </w:tblPr>
      <w:tblGrid>
        <w:gridCol w:w="2545"/>
      </w:tblGrid>
      <w:tr w:rsidR="00E44B25" w:rsidTr="00E44B25">
        <w:tc>
          <w:tcPr>
            <w:tcW w:w="2545" w:type="dxa"/>
            <w:tcBorders>
              <w:top w:val="nil"/>
              <w:left w:val="nil"/>
              <w:bottom w:val="nil"/>
              <w:right w:val="nil"/>
            </w:tcBorders>
          </w:tcPr>
          <w:p w:rsidR="00E44B25" w:rsidRDefault="00E44B25" w:rsidP="0066398D">
            <w:pPr>
              <w:spacing w:line="360" w:lineRule="auto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0E44B25">
              <w:rPr>
                <w:rFonts w:ascii="Times New Roman" w:hAnsi="Times New Roman" w:cs="Times New Roman"/>
                <w:sz w:val="20"/>
                <w:szCs w:val="20"/>
              </w:rPr>
              <w:t>Trabalho da disciplina de Programação Orientada a Objetos ministrada pelo professor Carlos Alberto Bezerra e Silva</w:t>
            </w:r>
            <w:r w:rsidR="0066398D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</w:tbl>
    <w:p w:rsidR="002325E6" w:rsidRPr="004F3DE3" w:rsidRDefault="002325E6" w:rsidP="0066398D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:rsidR="002325E6" w:rsidRPr="004F3DE3" w:rsidRDefault="002325E6" w:rsidP="0066398D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:rsidR="002325E6" w:rsidRPr="004F3DE3" w:rsidRDefault="002325E6" w:rsidP="0066398D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:rsidR="002325E6" w:rsidRPr="004F3DE3" w:rsidRDefault="002325E6" w:rsidP="0066398D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:rsidR="002325E6" w:rsidRPr="004F3DE3" w:rsidRDefault="002325E6" w:rsidP="0066398D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:rsidR="002325E6" w:rsidRPr="004F3DE3" w:rsidRDefault="002325E6" w:rsidP="0066398D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:rsidR="002325E6" w:rsidRPr="004F3DE3" w:rsidRDefault="002325E6" w:rsidP="0066398D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4F3DE3">
        <w:rPr>
          <w:rFonts w:ascii="Times New Roman" w:hAnsi="Times New Roman" w:cs="Times New Roman"/>
          <w:sz w:val="32"/>
          <w:szCs w:val="32"/>
        </w:rPr>
        <w:t>MOGI DAS CRUZES-SP</w:t>
      </w:r>
    </w:p>
    <w:p w:rsidR="002325E6" w:rsidRDefault="00E44B25" w:rsidP="0066398D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07/</w:t>
      </w:r>
      <w:r w:rsidR="002325E6" w:rsidRPr="004F3DE3">
        <w:rPr>
          <w:rFonts w:ascii="Times New Roman" w:hAnsi="Times New Roman" w:cs="Times New Roman"/>
          <w:sz w:val="32"/>
          <w:szCs w:val="32"/>
        </w:rPr>
        <w:t>2020</w:t>
      </w:r>
    </w:p>
    <w:p w:rsidR="00E44B25" w:rsidRDefault="00E44B25" w:rsidP="0066398D">
      <w:pPr>
        <w:spacing w:after="0" w:line="36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1. Desenvolvimento do CRUD</w:t>
      </w:r>
    </w:p>
    <w:p w:rsidR="00C372D6" w:rsidRDefault="00C372D6" w:rsidP="0066398D">
      <w:pPr>
        <w:spacing w:after="0"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E44B25" w:rsidRDefault="00C372D6" w:rsidP="006639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32"/>
          <w:szCs w:val="32"/>
        </w:rPr>
        <w:t xml:space="preserve">   </w:t>
      </w:r>
      <w:r w:rsidR="00E44B25">
        <w:rPr>
          <w:rFonts w:ascii="Times New Roman" w:hAnsi="Times New Roman" w:cs="Times New Roman"/>
          <w:sz w:val="28"/>
          <w:szCs w:val="28"/>
        </w:rPr>
        <w:t>1.1 Tipos de Controles</w:t>
      </w:r>
    </w:p>
    <w:p w:rsidR="00C372D6" w:rsidRDefault="00C372D6" w:rsidP="0066398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372D6" w:rsidRPr="00C372D6" w:rsidRDefault="00C372D6" w:rsidP="0066398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O projeto terá como tipos de controles, controle do morador, controle do corretor, controle do entregador, controle do prestador e controla do visitante</w:t>
      </w:r>
      <w:r w:rsidR="0066398D">
        <w:rPr>
          <w:rFonts w:ascii="Times New Roman" w:hAnsi="Times New Roman" w:cs="Times New Roman"/>
          <w:sz w:val="24"/>
          <w:szCs w:val="24"/>
        </w:rPr>
        <w:t>.</w:t>
      </w:r>
    </w:p>
    <w:p w:rsidR="00E44B25" w:rsidRDefault="00E44B25" w:rsidP="006639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E44B25" w:rsidRDefault="00E44B25" w:rsidP="0066398D">
      <w:pPr>
        <w:spacing w:after="0" w:line="36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2. Descrição do Projeto</w:t>
      </w:r>
    </w:p>
    <w:p w:rsidR="00C372D6" w:rsidRDefault="00C372D6" w:rsidP="0066398D">
      <w:pPr>
        <w:spacing w:after="0"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C372D6" w:rsidRPr="00C372D6" w:rsidRDefault="00C372D6" w:rsidP="0066398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Este projeto foi desenvolvido utilizando-se de conceitos de programação orientada a objetos, aonde cada classe se interliga uma a outra. Para a programação foi utilizado o Software NetBeans IDE 8.2, as bibliotecas Driver JDBC do Mysql e a JDK 1.8. O banco de dados utilizado foi o Mysql</w:t>
      </w:r>
      <w:r w:rsidR="007528CB">
        <w:rPr>
          <w:rFonts w:ascii="Times New Roman" w:hAnsi="Times New Roman" w:cs="Times New Roman"/>
          <w:sz w:val="24"/>
          <w:szCs w:val="24"/>
        </w:rPr>
        <w:t xml:space="preserve"> e o software Mysql Workbench.</w:t>
      </w:r>
    </w:p>
    <w:p w:rsidR="00E44B25" w:rsidRDefault="00E44B25" w:rsidP="0066398D">
      <w:pPr>
        <w:spacing w:after="0"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E44B25" w:rsidRDefault="00E44B25" w:rsidP="0066398D">
      <w:pPr>
        <w:spacing w:after="0" w:line="36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3. Diagrama de classes</w:t>
      </w:r>
    </w:p>
    <w:p w:rsidR="00E44B25" w:rsidRDefault="00E44B25" w:rsidP="0066398D">
      <w:pPr>
        <w:spacing w:after="0"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7C40B0" w:rsidRDefault="007C40B0" w:rsidP="0066398D">
      <w:pPr>
        <w:spacing w:after="0" w:line="360" w:lineRule="auto"/>
        <w:jc w:val="both"/>
        <w:rPr>
          <w:noProof/>
        </w:rPr>
      </w:pPr>
    </w:p>
    <w:p w:rsidR="007528CB" w:rsidRDefault="007C40B0" w:rsidP="0066398D">
      <w:pPr>
        <w:spacing w:after="0" w:line="36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C6210BD" wp14:editId="3A4300A5">
            <wp:extent cx="4114800" cy="3356043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5522" t="16942" r="34737" b="10898"/>
                    <a:stretch/>
                  </pic:blipFill>
                  <pic:spPr bwMode="auto">
                    <a:xfrm>
                      <a:off x="0" y="0"/>
                      <a:ext cx="4121709" cy="3361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28CB" w:rsidRDefault="007528CB" w:rsidP="0066398D">
      <w:pPr>
        <w:spacing w:after="0"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E44B25" w:rsidRDefault="00E44B25" w:rsidP="0066398D">
      <w:pPr>
        <w:spacing w:after="0" w:line="36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4. Estrutura MVC (Model – View – Controller)</w:t>
      </w:r>
    </w:p>
    <w:p w:rsidR="0066398D" w:rsidRDefault="0066398D" w:rsidP="0066398D">
      <w:pPr>
        <w:spacing w:after="0" w:line="360" w:lineRule="auto"/>
        <w:jc w:val="both"/>
        <w:rPr>
          <w:rFonts w:ascii="Times New Roman" w:hAnsi="Times New Roman" w:cs="Times New Roman"/>
          <w:noProof/>
          <w:sz w:val="32"/>
          <w:szCs w:val="32"/>
        </w:rPr>
      </w:pPr>
    </w:p>
    <w:p w:rsidR="007C40B0" w:rsidRDefault="0066398D" w:rsidP="0066398D">
      <w:pPr>
        <w:spacing w:after="0" w:line="36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2609850" cy="4231120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mvc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" t="11609" r="76540" b="21251"/>
                    <a:stretch/>
                  </pic:blipFill>
                  <pic:spPr bwMode="auto">
                    <a:xfrm>
                      <a:off x="0" y="0"/>
                      <a:ext cx="2611177" cy="4233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4B25" w:rsidRDefault="00E44B25" w:rsidP="0066398D">
      <w:pPr>
        <w:spacing w:after="0"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66398D" w:rsidRDefault="0066398D" w:rsidP="0066398D">
      <w:pPr>
        <w:spacing w:after="0"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66398D" w:rsidRDefault="0066398D" w:rsidP="0066398D">
      <w:pPr>
        <w:spacing w:after="0"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66398D" w:rsidRDefault="0066398D" w:rsidP="0066398D">
      <w:pPr>
        <w:spacing w:after="0"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66398D" w:rsidRDefault="0066398D" w:rsidP="0066398D">
      <w:pPr>
        <w:spacing w:after="0"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66398D" w:rsidRDefault="0066398D" w:rsidP="0066398D">
      <w:pPr>
        <w:spacing w:after="0"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66398D" w:rsidRDefault="0066398D" w:rsidP="0066398D">
      <w:pPr>
        <w:spacing w:after="0"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66398D" w:rsidRDefault="0066398D" w:rsidP="0066398D">
      <w:pPr>
        <w:spacing w:after="0"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66398D" w:rsidRDefault="0066398D" w:rsidP="0066398D">
      <w:pPr>
        <w:spacing w:after="0"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66398D" w:rsidRDefault="0066398D" w:rsidP="0066398D">
      <w:pPr>
        <w:spacing w:after="0"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66398D" w:rsidRDefault="0066398D" w:rsidP="0066398D">
      <w:pPr>
        <w:spacing w:after="0"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E44B25" w:rsidRDefault="00E44B25" w:rsidP="0066398D">
      <w:pPr>
        <w:spacing w:after="0" w:line="36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5. Banco de Dados</w:t>
      </w:r>
    </w:p>
    <w:p w:rsidR="007C40B0" w:rsidRDefault="007C40B0" w:rsidP="0066398D">
      <w:pPr>
        <w:spacing w:after="0"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7C40B0" w:rsidRDefault="007C40B0" w:rsidP="0066398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32"/>
          <w:szCs w:val="32"/>
        </w:rPr>
        <w:t xml:space="preserve">   </w:t>
      </w:r>
      <w:r>
        <w:rPr>
          <w:rFonts w:ascii="Times New Roman" w:hAnsi="Times New Roman" w:cs="Times New Roman"/>
          <w:sz w:val="28"/>
          <w:szCs w:val="28"/>
        </w:rPr>
        <w:t>5.1 Script Banco de Dados</w:t>
      </w:r>
    </w:p>
    <w:p w:rsidR="007C40B0" w:rsidRDefault="007C40B0" w:rsidP="0066398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77"/>
        <w:gridCol w:w="5927"/>
      </w:tblGrid>
      <w:tr w:rsidR="007C40B0" w:rsidRPr="007C40B0" w:rsidTr="007C40B0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  <w:r w:rsidRPr="007C40B0">
              <w:rPr>
                <w:rFonts w:ascii="Consolas" w:eastAsia="Times New Roman" w:hAnsi="Consolas" w:cs="Segoe UI"/>
                <w:color w:val="D73A49"/>
                <w:sz w:val="18"/>
                <w:szCs w:val="18"/>
                <w:lang w:eastAsia="pt-BR"/>
              </w:rPr>
              <w:t>create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 xml:space="preserve"> </w:t>
            </w:r>
            <w:r w:rsidRPr="007C40B0">
              <w:rPr>
                <w:rFonts w:ascii="Consolas" w:eastAsia="Times New Roman" w:hAnsi="Consolas" w:cs="Segoe UI"/>
                <w:color w:val="D73A49"/>
                <w:sz w:val="18"/>
                <w:szCs w:val="18"/>
                <w:lang w:eastAsia="pt-BR"/>
              </w:rPr>
              <w:t>database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 xml:space="preserve"> </w:t>
            </w:r>
            <w:r w:rsidRPr="007C40B0">
              <w:rPr>
                <w:rFonts w:ascii="Consolas" w:eastAsia="Times New Roman" w:hAnsi="Consolas" w:cs="Segoe UI"/>
                <w:color w:val="6F42C1"/>
                <w:sz w:val="18"/>
                <w:szCs w:val="18"/>
                <w:lang w:eastAsia="pt-BR"/>
              </w:rPr>
              <w:t>projeto_poo_condominio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>;</w:t>
            </w:r>
          </w:p>
        </w:tc>
      </w:tr>
      <w:tr w:rsidR="007C40B0" w:rsidRPr="007C40B0" w:rsidTr="007C40B0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</w:p>
          <w:p w:rsidR="007C40B0" w:rsidRPr="007C40B0" w:rsidRDefault="007C40B0" w:rsidP="0066398D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</w:pPr>
          </w:p>
        </w:tc>
      </w:tr>
      <w:tr w:rsidR="007C40B0" w:rsidRPr="007C40B0" w:rsidTr="007C40B0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  <w:r w:rsidRPr="007C40B0">
              <w:rPr>
                <w:rFonts w:ascii="Consolas" w:eastAsia="Times New Roman" w:hAnsi="Consolas" w:cs="Segoe UI"/>
                <w:color w:val="D73A49"/>
                <w:sz w:val="18"/>
                <w:szCs w:val="18"/>
                <w:lang w:eastAsia="pt-BR"/>
              </w:rPr>
              <w:t>create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 xml:space="preserve"> </w:t>
            </w:r>
            <w:r w:rsidRPr="007C40B0">
              <w:rPr>
                <w:rFonts w:ascii="Consolas" w:eastAsia="Times New Roman" w:hAnsi="Consolas" w:cs="Segoe UI"/>
                <w:color w:val="D73A49"/>
                <w:sz w:val="18"/>
                <w:szCs w:val="18"/>
                <w:lang w:eastAsia="pt-BR"/>
              </w:rPr>
              <w:t>table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 xml:space="preserve"> </w:t>
            </w:r>
            <w:r w:rsidRPr="007C40B0">
              <w:rPr>
                <w:rFonts w:ascii="Consolas" w:eastAsia="Times New Roman" w:hAnsi="Consolas" w:cs="Segoe UI"/>
                <w:color w:val="6F42C1"/>
                <w:sz w:val="18"/>
                <w:szCs w:val="18"/>
                <w:lang w:eastAsia="pt-BR"/>
              </w:rPr>
              <w:t>tb_morador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>(</w:t>
            </w:r>
          </w:p>
        </w:tc>
      </w:tr>
      <w:tr w:rsidR="007C40B0" w:rsidRPr="007C40B0" w:rsidTr="007C40B0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ab/>
              <w:t xml:space="preserve">id_morador </w:t>
            </w:r>
            <w:r w:rsidRPr="007C40B0">
              <w:rPr>
                <w:rFonts w:ascii="Consolas" w:eastAsia="Times New Roman" w:hAnsi="Consolas" w:cs="Segoe UI"/>
                <w:color w:val="D73A49"/>
                <w:sz w:val="18"/>
                <w:szCs w:val="18"/>
                <w:lang w:eastAsia="pt-BR"/>
              </w:rPr>
              <w:t>int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 xml:space="preserve"> auto_increment </w:t>
            </w:r>
            <w:r w:rsidRPr="007C40B0">
              <w:rPr>
                <w:rFonts w:ascii="Consolas" w:eastAsia="Times New Roman" w:hAnsi="Consolas" w:cs="Segoe UI"/>
                <w:color w:val="D73A49"/>
                <w:sz w:val="18"/>
                <w:szCs w:val="18"/>
                <w:lang w:eastAsia="pt-BR"/>
              </w:rPr>
              <w:t>not null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 xml:space="preserve"> </w:t>
            </w:r>
            <w:r w:rsidRPr="007C40B0">
              <w:rPr>
                <w:rFonts w:ascii="Consolas" w:eastAsia="Times New Roman" w:hAnsi="Consolas" w:cs="Segoe UI"/>
                <w:color w:val="D73A49"/>
                <w:sz w:val="18"/>
                <w:szCs w:val="18"/>
                <w:lang w:eastAsia="pt-BR"/>
              </w:rPr>
              <w:t>primary key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>,</w:t>
            </w:r>
          </w:p>
        </w:tc>
      </w:tr>
      <w:tr w:rsidR="007C40B0" w:rsidRPr="007C40B0" w:rsidTr="007C40B0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 xml:space="preserve">    nome </w:t>
            </w:r>
            <w:r w:rsidRPr="007C40B0">
              <w:rPr>
                <w:rFonts w:ascii="Consolas" w:eastAsia="Times New Roman" w:hAnsi="Consolas" w:cs="Segoe UI"/>
                <w:color w:val="D73A49"/>
                <w:sz w:val="18"/>
                <w:szCs w:val="18"/>
                <w:lang w:eastAsia="pt-BR"/>
              </w:rPr>
              <w:t>varchar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>(</w:t>
            </w:r>
            <w:r w:rsidRPr="007C40B0">
              <w:rPr>
                <w:rFonts w:ascii="Consolas" w:eastAsia="Times New Roman" w:hAnsi="Consolas" w:cs="Segoe UI"/>
                <w:color w:val="005CC5"/>
                <w:sz w:val="18"/>
                <w:szCs w:val="18"/>
                <w:lang w:eastAsia="pt-BR"/>
              </w:rPr>
              <w:t>255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>),</w:t>
            </w:r>
          </w:p>
        </w:tc>
      </w:tr>
      <w:tr w:rsidR="007C40B0" w:rsidRPr="007C40B0" w:rsidTr="007C40B0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 xml:space="preserve">    cpf </w:t>
            </w:r>
            <w:r w:rsidRPr="007C40B0">
              <w:rPr>
                <w:rFonts w:ascii="Consolas" w:eastAsia="Times New Roman" w:hAnsi="Consolas" w:cs="Segoe UI"/>
                <w:color w:val="D73A49"/>
                <w:sz w:val="18"/>
                <w:szCs w:val="18"/>
                <w:lang w:eastAsia="pt-BR"/>
              </w:rPr>
              <w:t>varchar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>(</w:t>
            </w:r>
            <w:r w:rsidRPr="007C40B0">
              <w:rPr>
                <w:rFonts w:ascii="Consolas" w:eastAsia="Times New Roman" w:hAnsi="Consolas" w:cs="Segoe UI"/>
                <w:color w:val="005CC5"/>
                <w:sz w:val="18"/>
                <w:szCs w:val="18"/>
                <w:lang w:eastAsia="pt-BR"/>
              </w:rPr>
              <w:t>255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>),</w:t>
            </w:r>
          </w:p>
        </w:tc>
      </w:tr>
      <w:tr w:rsidR="007C40B0" w:rsidRPr="007C40B0" w:rsidTr="007C40B0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 xml:space="preserve">    email </w:t>
            </w:r>
            <w:r w:rsidRPr="007C40B0">
              <w:rPr>
                <w:rFonts w:ascii="Consolas" w:eastAsia="Times New Roman" w:hAnsi="Consolas" w:cs="Segoe UI"/>
                <w:color w:val="D73A49"/>
                <w:sz w:val="18"/>
                <w:szCs w:val="18"/>
                <w:lang w:eastAsia="pt-BR"/>
              </w:rPr>
              <w:t>varchar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>(</w:t>
            </w:r>
            <w:r w:rsidRPr="007C40B0">
              <w:rPr>
                <w:rFonts w:ascii="Consolas" w:eastAsia="Times New Roman" w:hAnsi="Consolas" w:cs="Segoe UI"/>
                <w:color w:val="005CC5"/>
                <w:sz w:val="18"/>
                <w:szCs w:val="18"/>
                <w:lang w:eastAsia="pt-BR"/>
              </w:rPr>
              <w:t>255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>),</w:t>
            </w:r>
          </w:p>
        </w:tc>
      </w:tr>
      <w:tr w:rsidR="007C40B0" w:rsidRPr="007C40B0" w:rsidTr="007C40B0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 xml:space="preserve">    celular </w:t>
            </w:r>
            <w:r w:rsidRPr="007C40B0">
              <w:rPr>
                <w:rFonts w:ascii="Consolas" w:eastAsia="Times New Roman" w:hAnsi="Consolas" w:cs="Segoe UI"/>
                <w:color w:val="D73A49"/>
                <w:sz w:val="18"/>
                <w:szCs w:val="18"/>
                <w:lang w:eastAsia="pt-BR"/>
              </w:rPr>
              <w:t>varchar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>(</w:t>
            </w:r>
            <w:r w:rsidRPr="007C40B0">
              <w:rPr>
                <w:rFonts w:ascii="Consolas" w:eastAsia="Times New Roman" w:hAnsi="Consolas" w:cs="Segoe UI"/>
                <w:color w:val="005CC5"/>
                <w:sz w:val="18"/>
                <w:szCs w:val="18"/>
                <w:lang w:eastAsia="pt-BR"/>
              </w:rPr>
              <w:t>255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>)</w:t>
            </w:r>
          </w:p>
        </w:tc>
      </w:tr>
      <w:tr w:rsidR="007C40B0" w:rsidRPr="007C40B0" w:rsidTr="007C40B0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>);</w:t>
            </w:r>
          </w:p>
        </w:tc>
      </w:tr>
      <w:tr w:rsidR="007C40B0" w:rsidRPr="007C40B0" w:rsidTr="007C40B0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</w:p>
          <w:p w:rsidR="007C40B0" w:rsidRPr="007C40B0" w:rsidRDefault="007C40B0" w:rsidP="0066398D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</w:pPr>
          </w:p>
        </w:tc>
      </w:tr>
      <w:tr w:rsidR="007C40B0" w:rsidRPr="007C40B0" w:rsidTr="007C40B0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  <w:r w:rsidRPr="007C40B0">
              <w:rPr>
                <w:rFonts w:ascii="Consolas" w:eastAsia="Times New Roman" w:hAnsi="Consolas" w:cs="Segoe UI"/>
                <w:color w:val="D73A49"/>
                <w:sz w:val="18"/>
                <w:szCs w:val="18"/>
                <w:lang w:eastAsia="pt-BR"/>
              </w:rPr>
              <w:t>create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 xml:space="preserve"> </w:t>
            </w:r>
            <w:r w:rsidRPr="007C40B0">
              <w:rPr>
                <w:rFonts w:ascii="Consolas" w:eastAsia="Times New Roman" w:hAnsi="Consolas" w:cs="Segoe UI"/>
                <w:color w:val="D73A49"/>
                <w:sz w:val="18"/>
                <w:szCs w:val="18"/>
                <w:lang w:eastAsia="pt-BR"/>
              </w:rPr>
              <w:t>table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 xml:space="preserve"> </w:t>
            </w:r>
            <w:r w:rsidRPr="007C40B0">
              <w:rPr>
                <w:rFonts w:ascii="Consolas" w:eastAsia="Times New Roman" w:hAnsi="Consolas" w:cs="Segoe UI"/>
                <w:color w:val="6F42C1"/>
                <w:sz w:val="18"/>
                <w:szCs w:val="18"/>
                <w:lang w:eastAsia="pt-BR"/>
              </w:rPr>
              <w:t>tb_corretor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>(</w:t>
            </w:r>
          </w:p>
        </w:tc>
      </w:tr>
      <w:tr w:rsidR="007C40B0" w:rsidRPr="007C40B0" w:rsidTr="007C40B0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ab/>
              <w:t xml:space="preserve">id_corretor </w:t>
            </w:r>
            <w:r w:rsidRPr="007C40B0">
              <w:rPr>
                <w:rFonts w:ascii="Consolas" w:eastAsia="Times New Roman" w:hAnsi="Consolas" w:cs="Segoe UI"/>
                <w:color w:val="D73A49"/>
                <w:sz w:val="18"/>
                <w:szCs w:val="18"/>
                <w:lang w:eastAsia="pt-BR"/>
              </w:rPr>
              <w:t>int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 xml:space="preserve"> auto_increment </w:t>
            </w:r>
            <w:r w:rsidRPr="007C40B0">
              <w:rPr>
                <w:rFonts w:ascii="Consolas" w:eastAsia="Times New Roman" w:hAnsi="Consolas" w:cs="Segoe UI"/>
                <w:color w:val="D73A49"/>
                <w:sz w:val="18"/>
                <w:szCs w:val="18"/>
                <w:lang w:eastAsia="pt-BR"/>
              </w:rPr>
              <w:t>not null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 xml:space="preserve"> </w:t>
            </w:r>
            <w:r w:rsidRPr="007C40B0">
              <w:rPr>
                <w:rFonts w:ascii="Consolas" w:eastAsia="Times New Roman" w:hAnsi="Consolas" w:cs="Segoe UI"/>
                <w:color w:val="D73A49"/>
                <w:sz w:val="18"/>
                <w:szCs w:val="18"/>
                <w:lang w:eastAsia="pt-BR"/>
              </w:rPr>
              <w:t>primary key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>,</w:t>
            </w:r>
          </w:p>
        </w:tc>
      </w:tr>
      <w:tr w:rsidR="007C40B0" w:rsidRPr="007C40B0" w:rsidTr="007C40B0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 xml:space="preserve">    nome </w:t>
            </w:r>
            <w:r w:rsidRPr="007C40B0">
              <w:rPr>
                <w:rFonts w:ascii="Consolas" w:eastAsia="Times New Roman" w:hAnsi="Consolas" w:cs="Segoe UI"/>
                <w:color w:val="D73A49"/>
                <w:sz w:val="18"/>
                <w:szCs w:val="18"/>
                <w:lang w:eastAsia="pt-BR"/>
              </w:rPr>
              <w:t>varchar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>(</w:t>
            </w:r>
            <w:r w:rsidRPr="007C40B0">
              <w:rPr>
                <w:rFonts w:ascii="Consolas" w:eastAsia="Times New Roman" w:hAnsi="Consolas" w:cs="Segoe UI"/>
                <w:color w:val="005CC5"/>
                <w:sz w:val="18"/>
                <w:szCs w:val="18"/>
                <w:lang w:eastAsia="pt-BR"/>
              </w:rPr>
              <w:t>255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>),</w:t>
            </w:r>
          </w:p>
        </w:tc>
      </w:tr>
      <w:tr w:rsidR="007C40B0" w:rsidRPr="007C40B0" w:rsidTr="007C40B0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 xml:space="preserve">    cpf </w:t>
            </w:r>
            <w:r w:rsidRPr="007C40B0">
              <w:rPr>
                <w:rFonts w:ascii="Consolas" w:eastAsia="Times New Roman" w:hAnsi="Consolas" w:cs="Segoe UI"/>
                <w:color w:val="D73A49"/>
                <w:sz w:val="18"/>
                <w:szCs w:val="18"/>
                <w:lang w:eastAsia="pt-BR"/>
              </w:rPr>
              <w:t>varchar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>(</w:t>
            </w:r>
            <w:r w:rsidRPr="007C40B0">
              <w:rPr>
                <w:rFonts w:ascii="Consolas" w:eastAsia="Times New Roman" w:hAnsi="Consolas" w:cs="Segoe UI"/>
                <w:color w:val="005CC5"/>
                <w:sz w:val="18"/>
                <w:szCs w:val="18"/>
                <w:lang w:eastAsia="pt-BR"/>
              </w:rPr>
              <w:t>255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>),</w:t>
            </w:r>
          </w:p>
        </w:tc>
      </w:tr>
      <w:tr w:rsidR="007C40B0" w:rsidRPr="007C40B0" w:rsidTr="007C40B0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 xml:space="preserve">    ap_visita </w:t>
            </w:r>
            <w:r w:rsidRPr="007C40B0">
              <w:rPr>
                <w:rFonts w:ascii="Consolas" w:eastAsia="Times New Roman" w:hAnsi="Consolas" w:cs="Segoe UI"/>
                <w:color w:val="D73A49"/>
                <w:sz w:val="18"/>
                <w:szCs w:val="18"/>
                <w:lang w:eastAsia="pt-BR"/>
              </w:rPr>
              <w:t>varchar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>(</w:t>
            </w:r>
            <w:r w:rsidRPr="007C40B0">
              <w:rPr>
                <w:rFonts w:ascii="Consolas" w:eastAsia="Times New Roman" w:hAnsi="Consolas" w:cs="Segoe UI"/>
                <w:color w:val="005CC5"/>
                <w:sz w:val="18"/>
                <w:szCs w:val="18"/>
                <w:lang w:eastAsia="pt-BR"/>
              </w:rPr>
              <w:t>255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>),</w:t>
            </w:r>
          </w:p>
        </w:tc>
      </w:tr>
      <w:tr w:rsidR="007C40B0" w:rsidRPr="007C40B0" w:rsidTr="007C40B0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 xml:space="preserve">    num_registro </w:t>
            </w:r>
            <w:r w:rsidRPr="007C40B0">
              <w:rPr>
                <w:rFonts w:ascii="Consolas" w:eastAsia="Times New Roman" w:hAnsi="Consolas" w:cs="Segoe UI"/>
                <w:color w:val="D73A49"/>
                <w:sz w:val="18"/>
                <w:szCs w:val="18"/>
                <w:lang w:eastAsia="pt-BR"/>
              </w:rPr>
              <w:t>varchar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>(</w:t>
            </w:r>
            <w:r w:rsidRPr="007C40B0">
              <w:rPr>
                <w:rFonts w:ascii="Consolas" w:eastAsia="Times New Roman" w:hAnsi="Consolas" w:cs="Segoe UI"/>
                <w:color w:val="005CC5"/>
                <w:sz w:val="18"/>
                <w:szCs w:val="18"/>
                <w:lang w:eastAsia="pt-BR"/>
              </w:rPr>
              <w:t>255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>)</w:t>
            </w:r>
          </w:p>
        </w:tc>
      </w:tr>
      <w:tr w:rsidR="007C40B0" w:rsidRPr="007C40B0" w:rsidTr="007C40B0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>);</w:t>
            </w:r>
          </w:p>
        </w:tc>
      </w:tr>
      <w:tr w:rsidR="007C40B0" w:rsidRPr="007C40B0" w:rsidTr="007C40B0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</w:p>
          <w:p w:rsidR="007C40B0" w:rsidRPr="007C40B0" w:rsidRDefault="007C40B0" w:rsidP="0066398D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</w:pPr>
          </w:p>
        </w:tc>
      </w:tr>
      <w:tr w:rsidR="007C40B0" w:rsidRPr="007C40B0" w:rsidTr="007C40B0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  <w:r w:rsidRPr="007C40B0">
              <w:rPr>
                <w:rFonts w:ascii="Consolas" w:eastAsia="Times New Roman" w:hAnsi="Consolas" w:cs="Segoe UI"/>
                <w:color w:val="D73A49"/>
                <w:sz w:val="18"/>
                <w:szCs w:val="18"/>
                <w:lang w:eastAsia="pt-BR"/>
              </w:rPr>
              <w:t>create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 xml:space="preserve"> </w:t>
            </w:r>
            <w:r w:rsidRPr="007C40B0">
              <w:rPr>
                <w:rFonts w:ascii="Consolas" w:eastAsia="Times New Roman" w:hAnsi="Consolas" w:cs="Segoe UI"/>
                <w:color w:val="D73A49"/>
                <w:sz w:val="18"/>
                <w:szCs w:val="18"/>
                <w:lang w:eastAsia="pt-BR"/>
              </w:rPr>
              <w:t>table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 xml:space="preserve"> </w:t>
            </w:r>
            <w:r w:rsidRPr="007C40B0">
              <w:rPr>
                <w:rFonts w:ascii="Consolas" w:eastAsia="Times New Roman" w:hAnsi="Consolas" w:cs="Segoe UI"/>
                <w:color w:val="6F42C1"/>
                <w:sz w:val="18"/>
                <w:szCs w:val="18"/>
                <w:lang w:eastAsia="pt-BR"/>
              </w:rPr>
              <w:t>tb_entregador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>(</w:t>
            </w:r>
          </w:p>
        </w:tc>
      </w:tr>
      <w:tr w:rsidR="007C40B0" w:rsidRPr="007C40B0" w:rsidTr="007C40B0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ab/>
              <w:t xml:space="preserve">id_entregador </w:t>
            </w:r>
            <w:r w:rsidRPr="007C40B0">
              <w:rPr>
                <w:rFonts w:ascii="Consolas" w:eastAsia="Times New Roman" w:hAnsi="Consolas" w:cs="Segoe UI"/>
                <w:color w:val="D73A49"/>
                <w:sz w:val="18"/>
                <w:szCs w:val="18"/>
                <w:lang w:eastAsia="pt-BR"/>
              </w:rPr>
              <w:t>int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 xml:space="preserve"> auto_increment </w:t>
            </w:r>
            <w:r w:rsidRPr="007C40B0">
              <w:rPr>
                <w:rFonts w:ascii="Consolas" w:eastAsia="Times New Roman" w:hAnsi="Consolas" w:cs="Segoe UI"/>
                <w:color w:val="D73A49"/>
                <w:sz w:val="18"/>
                <w:szCs w:val="18"/>
                <w:lang w:eastAsia="pt-BR"/>
              </w:rPr>
              <w:t>not null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 xml:space="preserve"> </w:t>
            </w:r>
            <w:r w:rsidRPr="007C40B0">
              <w:rPr>
                <w:rFonts w:ascii="Consolas" w:eastAsia="Times New Roman" w:hAnsi="Consolas" w:cs="Segoe UI"/>
                <w:color w:val="D73A49"/>
                <w:sz w:val="18"/>
                <w:szCs w:val="18"/>
                <w:lang w:eastAsia="pt-BR"/>
              </w:rPr>
              <w:t>primary key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>,</w:t>
            </w:r>
          </w:p>
        </w:tc>
      </w:tr>
      <w:tr w:rsidR="007C40B0" w:rsidRPr="007C40B0" w:rsidTr="007C40B0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 xml:space="preserve">    nome </w:t>
            </w:r>
            <w:r w:rsidRPr="007C40B0">
              <w:rPr>
                <w:rFonts w:ascii="Consolas" w:eastAsia="Times New Roman" w:hAnsi="Consolas" w:cs="Segoe UI"/>
                <w:color w:val="D73A49"/>
                <w:sz w:val="18"/>
                <w:szCs w:val="18"/>
                <w:lang w:eastAsia="pt-BR"/>
              </w:rPr>
              <w:t>varchar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>(</w:t>
            </w:r>
            <w:r w:rsidRPr="007C40B0">
              <w:rPr>
                <w:rFonts w:ascii="Consolas" w:eastAsia="Times New Roman" w:hAnsi="Consolas" w:cs="Segoe UI"/>
                <w:color w:val="005CC5"/>
                <w:sz w:val="18"/>
                <w:szCs w:val="18"/>
                <w:lang w:eastAsia="pt-BR"/>
              </w:rPr>
              <w:t>255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>),</w:t>
            </w:r>
          </w:p>
        </w:tc>
      </w:tr>
      <w:tr w:rsidR="007C40B0" w:rsidRPr="007C40B0" w:rsidTr="007C40B0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 xml:space="preserve">    cpf </w:t>
            </w:r>
            <w:r w:rsidRPr="007C40B0">
              <w:rPr>
                <w:rFonts w:ascii="Consolas" w:eastAsia="Times New Roman" w:hAnsi="Consolas" w:cs="Segoe UI"/>
                <w:color w:val="D73A49"/>
                <w:sz w:val="18"/>
                <w:szCs w:val="18"/>
                <w:lang w:eastAsia="pt-BR"/>
              </w:rPr>
              <w:t>varchar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>(</w:t>
            </w:r>
            <w:r w:rsidRPr="007C40B0">
              <w:rPr>
                <w:rFonts w:ascii="Consolas" w:eastAsia="Times New Roman" w:hAnsi="Consolas" w:cs="Segoe UI"/>
                <w:color w:val="005CC5"/>
                <w:sz w:val="18"/>
                <w:szCs w:val="18"/>
                <w:lang w:eastAsia="pt-BR"/>
              </w:rPr>
              <w:t>255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>),</w:t>
            </w:r>
          </w:p>
        </w:tc>
      </w:tr>
      <w:tr w:rsidR="007C40B0" w:rsidRPr="007C40B0" w:rsidTr="007C40B0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 xml:space="preserve">    ap_visita </w:t>
            </w:r>
            <w:r w:rsidRPr="007C40B0">
              <w:rPr>
                <w:rFonts w:ascii="Consolas" w:eastAsia="Times New Roman" w:hAnsi="Consolas" w:cs="Segoe UI"/>
                <w:color w:val="D73A49"/>
                <w:sz w:val="18"/>
                <w:szCs w:val="18"/>
                <w:lang w:eastAsia="pt-BR"/>
              </w:rPr>
              <w:t>varchar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>(</w:t>
            </w:r>
            <w:r w:rsidRPr="007C40B0">
              <w:rPr>
                <w:rFonts w:ascii="Consolas" w:eastAsia="Times New Roman" w:hAnsi="Consolas" w:cs="Segoe UI"/>
                <w:color w:val="005CC5"/>
                <w:sz w:val="18"/>
                <w:szCs w:val="18"/>
                <w:lang w:eastAsia="pt-BR"/>
              </w:rPr>
              <w:t>255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>),</w:t>
            </w:r>
          </w:p>
        </w:tc>
      </w:tr>
      <w:tr w:rsidR="007C40B0" w:rsidRPr="007C40B0" w:rsidTr="007C40B0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 xml:space="preserve">    tipo_entrega </w:t>
            </w:r>
            <w:r w:rsidRPr="007C40B0">
              <w:rPr>
                <w:rFonts w:ascii="Consolas" w:eastAsia="Times New Roman" w:hAnsi="Consolas" w:cs="Segoe UI"/>
                <w:color w:val="D73A49"/>
                <w:sz w:val="18"/>
                <w:szCs w:val="18"/>
                <w:lang w:eastAsia="pt-BR"/>
              </w:rPr>
              <w:t>varchar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>(</w:t>
            </w:r>
            <w:r w:rsidRPr="007C40B0">
              <w:rPr>
                <w:rFonts w:ascii="Consolas" w:eastAsia="Times New Roman" w:hAnsi="Consolas" w:cs="Segoe UI"/>
                <w:color w:val="005CC5"/>
                <w:sz w:val="18"/>
                <w:szCs w:val="18"/>
                <w:lang w:eastAsia="pt-BR"/>
              </w:rPr>
              <w:t>255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>)</w:t>
            </w:r>
          </w:p>
        </w:tc>
      </w:tr>
      <w:tr w:rsidR="007C40B0" w:rsidRPr="007C40B0" w:rsidTr="007C40B0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>);</w:t>
            </w:r>
          </w:p>
        </w:tc>
      </w:tr>
      <w:tr w:rsidR="007C40B0" w:rsidRPr="007C40B0" w:rsidTr="007C40B0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</w:p>
          <w:p w:rsidR="007C40B0" w:rsidRPr="007C40B0" w:rsidRDefault="007C40B0" w:rsidP="0066398D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</w:pPr>
          </w:p>
        </w:tc>
      </w:tr>
      <w:tr w:rsidR="007C40B0" w:rsidRPr="007C40B0" w:rsidTr="007C40B0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  <w:r w:rsidRPr="007C40B0">
              <w:rPr>
                <w:rFonts w:ascii="Consolas" w:eastAsia="Times New Roman" w:hAnsi="Consolas" w:cs="Segoe UI"/>
                <w:color w:val="D73A49"/>
                <w:sz w:val="18"/>
                <w:szCs w:val="18"/>
                <w:lang w:eastAsia="pt-BR"/>
              </w:rPr>
              <w:t>create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 xml:space="preserve"> </w:t>
            </w:r>
            <w:r w:rsidRPr="007C40B0">
              <w:rPr>
                <w:rFonts w:ascii="Consolas" w:eastAsia="Times New Roman" w:hAnsi="Consolas" w:cs="Segoe UI"/>
                <w:color w:val="D73A49"/>
                <w:sz w:val="18"/>
                <w:szCs w:val="18"/>
                <w:lang w:eastAsia="pt-BR"/>
              </w:rPr>
              <w:t>table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 xml:space="preserve"> </w:t>
            </w:r>
            <w:r w:rsidRPr="007C40B0">
              <w:rPr>
                <w:rFonts w:ascii="Consolas" w:eastAsia="Times New Roman" w:hAnsi="Consolas" w:cs="Segoe UI"/>
                <w:color w:val="6F42C1"/>
                <w:sz w:val="18"/>
                <w:szCs w:val="18"/>
                <w:lang w:eastAsia="pt-BR"/>
              </w:rPr>
              <w:t>tb_prestador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>(</w:t>
            </w:r>
          </w:p>
        </w:tc>
      </w:tr>
      <w:tr w:rsidR="007C40B0" w:rsidRPr="007C40B0" w:rsidTr="007C40B0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ab/>
              <w:t xml:space="preserve">id_prestador </w:t>
            </w:r>
            <w:r w:rsidRPr="007C40B0">
              <w:rPr>
                <w:rFonts w:ascii="Consolas" w:eastAsia="Times New Roman" w:hAnsi="Consolas" w:cs="Segoe UI"/>
                <w:color w:val="D73A49"/>
                <w:sz w:val="18"/>
                <w:szCs w:val="18"/>
                <w:lang w:eastAsia="pt-BR"/>
              </w:rPr>
              <w:t>int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 xml:space="preserve"> auto_increment </w:t>
            </w:r>
            <w:r w:rsidRPr="007C40B0">
              <w:rPr>
                <w:rFonts w:ascii="Consolas" w:eastAsia="Times New Roman" w:hAnsi="Consolas" w:cs="Segoe UI"/>
                <w:color w:val="D73A49"/>
                <w:sz w:val="18"/>
                <w:szCs w:val="18"/>
                <w:lang w:eastAsia="pt-BR"/>
              </w:rPr>
              <w:t>not null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 xml:space="preserve"> </w:t>
            </w:r>
            <w:r w:rsidRPr="007C40B0">
              <w:rPr>
                <w:rFonts w:ascii="Consolas" w:eastAsia="Times New Roman" w:hAnsi="Consolas" w:cs="Segoe UI"/>
                <w:color w:val="D73A49"/>
                <w:sz w:val="18"/>
                <w:szCs w:val="18"/>
                <w:lang w:eastAsia="pt-BR"/>
              </w:rPr>
              <w:t>primary key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>,</w:t>
            </w:r>
          </w:p>
        </w:tc>
      </w:tr>
      <w:tr w:rsidR="007C40B0" w:rsidRPr="007C40B0" w:rsidTr="007C40B0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 xml:space="preserve">    nome </w:t>
            </w:r>
            <w:r w:rsidRPr="007C40B0">
              <w:rPr>
                <w:rFonts w:ascii="Consolas" w:eastAsia="Times New Roman" w:hAnsi="Consolas" w:cs="Segoe UI"/>
                <w:color w:val="D73A49"/>
                <w:sz w:val="18"/>
                <w:szCs w:val="18"/>
                <w:lang w:eastAsia="pt-BR"/>
              </w:rPr>
              <w:t>varchar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>(</w:t>
            </w:r>
            <w:r w:rsidRPr="007C40B0">
              <w:rPr>
                <w:rFonts w:ascii="Consolas" w:eastAsia="Times New Roman" w:hAnsi="Consolas" w:cs="Segoe UI"/>
                <w:color w:val="005CC5"/>
                <w:sz w:val="18"/>
                <w:szCs w:val="18"/>
                <w:lang w:eastAsia="pt-BR"/>
              </w:rPr>
              <w:t>255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>),</w:t>
            </w:r>
          </w:p>
        </w:tc>
      </w:tr>
      <w:tr w:rsidR="007C40B0" w:rsidRPr="007C40B0" w:rsidTr="007C40B0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 xml:space="preserve">    cpf </w:t>
            </w:r>
            <w:r w:rsidRPr="007C40B0">
              <w:rPr>
                <w:rFonts w:ascii="Consolas" w:eastAsia="Times New Roman" w:hAnsi="Consolas" w:cs="Segoe UI"/>
                <w:color w:val="D73A49"/>
                <w:sz w:val="18"/>
                <w:szCs w:val="18"/>
                <w:lang w:eastAsia="pt-BR"/>
              </w:rPr>
              <w:t>varchar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>(</w:t>
            </w:r>
            <w:r w:rsidRPr="007C40B0">
              <w:rPr>
                <w:rFonts w:ascii="Consolas" w:eastAsia="Times New Roman" w:hAnsi="Consolas" w:cs="Segoe UI"/>
                <w:color w:val="005CC5"/>
                <w:sz w:val="18"/>
                <w:szCs w:val="18"/>
                <w:lang w:eastAsia="pt-BR"/>
              </w:rPr>
              <w:t>255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>),</w:t>
            </w:r>
          </w:p>
        </w:tc>
      </w:tr>
      <w:tr w:rsidR="007C40B0" w:rsidRPr="007C40B0" w:rsidTr="007C40B0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 xml:space="preserve">    ap_visita </w:t>
            </w:r>
            <w:r w:rsidRPr="007C40B0">
              <w:rPr>
                <w:rFonts w:ascii="Consolas" w:eastAsia="Times New Roman" w:hAnsi="Consolas" w:cs="Segoe UI"/>
                <w:color w:val="D73A49"/>
                <w:sz w:val="18"/>
                <w:szCs w:val="18"/>
                <w:lang w:eastAsia="pt-BR"/>
              </w:rPr>
              <w:t>varchar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>(</w:t>
            </w:r>
            <w:r w:rsidRPr="007C40B0">
              <w:rPr>
                <w:rFonts w:ascii="Consolas" w:eastAsia="Times New Roman" w:hAnsi="Consolas" w:cs="Segoe UI"/>
                <w:color w:val="005CC5"/>
                <w:sz w:val="18"/>
                <w:szCs w:val="18"/>
                <w:lang w:eastAsia="pt-BR"/>
              </w:rPr>
              <w:t>255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>),</w:t>
            </w:r>
          </w:p>
        </w:tc>
      </w:tr>
      <w:tr w:rsidR="007C40B0" w:rsidRPr="007C40B0" w:rsidTr="007C40B0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 xml:space="preserve">    tipo_servico </w:t>
            </w:r>
            <w:r w:rsidRPr="007C40B0">
              <w:rPr>
                <w:rFonts w:ascii="Consolas" w:eastAsia="Times New Roman" w:hAnsi="Consolas" w:cs="Segoe UI"/>
                <w:color w:val="D73A49"/>
                <w:sz w:val="18"/>
                <w:szCs w:val="18"/>
                <w:lang w:eastAsia="pt-BR"/>
              </w:rPr>
              <w:t>varchar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>(</w:t>
            </w:r>
            <w:r w:rsidRPr="007C40B0">
              <w:rPr>
                <w:rFonts w:ascii="Consolas" w:eastAsia="Times New Roman" w:hAnsi="Consolas" w:cs="Segoe UI"/>
                <w:color w:val="005CC5"/>
                <w:sz w:val="18"/>
                <w:szCs w:val="18"/>
                <w:lang w:eastAsia="pt-BR"/>
              </w:rPr>
              <w:t>255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>)</w:t>
            </w:r>
          </w:p>
        </w:tc>
      </w:tr>
      <w:tr w:rsidR="007C40B0" w:rsidRPr="007C40B0" w:rsidTr="007C40B0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>);</w:t>
            </w:r>
          </w:p>
        </w:tc>
      </w:tr>
      <w:tr w:rsidR="007C40B0" w:rsidRPr="007C40B0" w:rsidTr="007C40B0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</w:p>
          <w:p w:rsidR="007C40B0" w:rsidRPr="007C40B0" w:rsidRDefault="007C40B0" w:rsidP="0066398D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</w:pPr>
          </w:p>
        </w:tc>
      </w:tr>
      <w:tr w:rsidR="007C40B0" w:rsidRPr="007C40B0" w:rsidTr="007C40B0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  <w:r w:rsidRPr="007C40B0">
              <w:rPr>
                <w:rFonts w:ascii="Consolas" w:eastAsia="Times New Roman" w:hAnsi="Consolas" w:cs="Segoe UI"/>
                <w:color w:val="D73A49"/>
                <w:sz w:val="18"/>
                <w:szCs w:val="18"/>
                <w:lang w:eastAsia="pt-BR"/>
              </w:rPr>
              <w:t>create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 xml:space="preserve"> </w:t>
            </w:r>
            <w:r w:rsidRPr="007C40B0">
              <w:rPr>
                <w:rFonts w:ascii="Consolas" w:eastAsia="Times New Roman" w:hAnsi="Consolas" w:cs="Segoe UI"/>
                <w:color w:val="D73A49"/>
                <w:sz w:val="18"/>
                <w:szCs w:val="18"/>
                <w:lang w:eastAsia="pt-BR"/>
              </w:rPr>
              <w:t>table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 xml:space="preserve"> </w:t>
            </w:r>
            <w:r w:rsidRPr="007C40B0">
              <w:rPr>
                <w:rFonts w:ascii="Consolas" w:eastAsia="Times New Roman" w:hAnsi="Consolas" w:cs="Segoe UI"/>
                <w:color w:val="6F42C1"/>
                <w:sz w:val="18"/>
                <w:szCs w:val="18"/>
                <w:lang w:eastAsia="pt-BR"/>
              </w:rPr>
              <w:t>tb_visitante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>(</w:t>
            </w:r>
          </w:p>
        </w:tc>
      </w:tr>
      <w:tr w:rsidR="007C40B0" w:rsidRPr="007C40B0" w:rsidTr="007C40B0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ab/>
              <w:t xml:space="preserve">id_visitante </w:t>
            </w:r>
            <w:r w:rsidRPr="007C40B0">
              <w:rPr>
                <w:rFonts w:ascii="Consolas" w:eastAsia="Times New Roman" w:hAnsi="Consolas" w:cs="Segoe UI"/>
                <w:color w:val="D73A49"/>
                <w:sz w:val="18"/>
                <w:szCs w:val="18"/>
                <w:lang w:eastAsia="pt-BR"/>
              </w:rPr>
              <w:t>int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 xml:space="preserve"> auto_increment </w:t>
            </w:r>
            <w:r w:rsidRPr="007C40B0">
              <w:rPr>
                <w:rFonts w:ascii="Consolas" w:eastAsia="Times New Roman" w:hAnsi="Consolas" w:cs="Segoe UI"/>
                <w:color w:val="D73A49"/>
                <w:sz w:val="18"/>
                <w:szCs w:val="18"/>
                <w:lang w:eastAsia="pt-BR"/>
              </w:rPr>
              <w:t>not null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 xml:space="preserve"> </w:t>
            </w:r>
            <w:r w:rsidRPr="007C40B0">
              <w:rPr>
                <w:rFonts w:ascii="Consolas" w:eastAsia="Times New Roman" w:hAnsi="Consolas" w:cs="Segoe UI"/>
                <w:color w:val="D73A49"/>
                <w:sz w:val="18"/>
                <w:szCs w:val="18"/>
                <w:lang w:eastAsia="pt-BR"/>
              </w:rPr>
              <w:t>primary key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>,</w:t>
            </w:r>
          </w:p>
        </w:tc>
      </w:tr>
      <w:tr w:rsidR="007C40B0" w:rsidRPr="007C40B0" w:rsidTr="007C40B0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 xml:space="preserve">    nome </w:t>
            </w:r>
            <w:r w:rsidRPr="007C40B0">
              <w:rPr>
                <w:rFonts w:ascii="Consolas" w:eastAsia="Times New Roman" w:hAnsi="Consolas" w:cs="Segoe UI"/>
                <w:color w:val="D73A49"/>
                <w:sz w:val="18"/>
                <w:szCs w:val="18"/>
                <w:lang w:eastAsia="pt-BR"/>
              </w:rPr>
              <w:t>varchar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>(</w:t>
            </w:r>
            <w:r w:rsidRPr="007C40B0">
              <w:rPr>
                <w:rFonts w:ascii="Consolas" w:eastAsia="Times New Roman" w:hAnsi="Consolas" w:cs="Segoe UI"/>
                <w:color w:val="005CC5"/>
                <w:sz w:val="18"/>
                <w:szCs w:val="18"/>
                <w:lang w:eastAsia="pt-BR"/>
              </w:rPr>
              <w:t>255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>),</w:t>
            </w:r>
          </w:p>
        </w:tc>
      </w:tr>
      <w:tr w:rsidR="007C40B0" w:rsidRPr="007C40B0" w:rsidTr="007C40B0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 xml:space="preserve">    cpf </w:t>
            </w:r>
            <w:r w:rsidRPr="007C40B0">
              <w:rPr>
                <w:rFonts w:ascii="Consolas" w:eastAsia="Times New Roman" w:hAnsi="Consolas" w:cs="Segoe UI"/>
                <w:color w:val="D73A49"/>
                <w:sz w:val="18"/>
                <w:szCs w:val="18"/>
                <w:lang w:eastAsia="pt-BR"/>
              </w:rPr>
              <w:t>varchar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>(</w:t>
            </w:r>
            <w:r w:rsidRPr="007C40B0">
              <w:rPr>
                <w:rFonts w:ascii="Consolas" w:eastAsia="Times New Roman" w:hAnsi="Consolas" w:cs="Segoe UI"/>
                <w:color w:val="005CC5"/>
                <w:sz w:val="18"/>
                <w:szCs w:val="18"/>
                <w:lang w:eastAsia="pt-BR"/>
              </w:rPr>
              <w:t>255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>),</w:t>
            </w:r>
          </w:p>
        </w:tc>
      </w:tr>
      <w:tr w:rsidR="007C40B0" w:rsidRPr="007C40B0" w:rsidTr="007C40B0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 xml:space="preserve">    ap_visita </w:t>
            </w:r>
            <w:r w:rsidRPr="007C40B0">
              <w:rPr>
                <w:rFonts w:ascii="Consolas" w:eastAsia="Times New Roman" w:hAnsi="Consolas" w:cs="Segoe UI"/>
                <w:color w:val="D73A49"/>
                <w:sz w:val="18"/>
                <w:szCs w:val="18"/>
                <w:lang w:eastAsia="pt-BR"/>
              </w:rPr>
              <w:t>varchar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>(</w:t>
            </w:r>
            <w:r w:rsidRPr="007C40B0">
              <w:rPr>
                <w:rFonts w:ascii="Consolas" w:eastAsia="Times New Roman" w:hAnsi="Consolas" w:cs="Segoe UI"/>
                <w:color w:val="005CC5"/>
                <w:sz w:val="18"/>
                <w:szCs w:val="18"/>
                <w:lang w:eastAsia="pt-BR"/>
              </w:rPr>
              <w:t>255</w:t>
            </w: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>)</w:t>
            </w:r>
          </w:p>
        </w:tc>
      </w:tr>
      <w:tr w:rsidR="007C40B0" w:rsidRPr="007C40B0" w:rsidTr="007C40B0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C40B0" w:rsidRPr="007C40B0" w:rsidRDefault="007C40B0" w:rsidP="0066398D">
            <w:pPr>
              <w:spacing w:after="0" w:line="360" w:lineRule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</w:pPr>
            <w:r w:rsidRPr="007C40B0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pt-BR"/>
              </w:rPr>
              <w:t>);</w:t>
            </w:r>
          </w:p>
        </w:tc>
      </w:tr>
    </w:tbl>
    <w:p w:rsidR="007C40B0" w:rsidRPr="007C40B0" w:rsidRDefault="007C40B0" w:rsidP="0066398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E44B25" w:rsidRDefault="00E44B25" w:rsidP="0066398D">
      <w:pPr>
        <w:spacing w:after="0" w:line="360" w:lineRule="auto"/>
        <w:rPr>
          <w:rFonts w:ascii="Times New Roman" w:hAnsi="Times New Roman" w:cs="Times New Roman"/>
          <w:sz w:val="32"/>
          <w:szCs w:val="32"/>
        </w:rPr>
      </w:pPr>
    </w:p>
    <w:p w:rsidR="0066398D" w:rsidRDefault="0066398D" w:rsidP="0066398D">
      <w:pPr>
        <w:spacing w:after="0"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66398D" w:rsidRDefault="0066398D" w:rsidP="0066398D">
      <w:pPr>
        <w:spacing w:after="0"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66398D" w:rsidRDefault="0066398D" w:rsidP="0066398D">
      <w:pPr>
        <w:spacing w:after="0"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66398D" w:rsidRDefault="0066398D" w:rsidP="0066398D">
      <w:pPr>
        <w:spacing w:after="0"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66398D" w:rsidRDefault="0066398D" w:rsidP="0066398D">
      <w:pPr>
        <w:spacing w:after="0"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66398D" w:rsidRDefault="0066398D" w:rsidP="0066398D">
      <w:pPr>
        <w:spacing w:after="0"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66398D" w:rsidRDefault="0066398D" w:rsidP="0066398D">
      <w:pPr>
        <w:spacing w:after="0"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66398D" w:rsidRDefault="0066398D" w:rsidP="0066398D">
      <w:pPr>
        <w:spacing w:after="0"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66398D" w:rsidRDefault="0066398D" w:rsidP="0066398D">
      <w:pPr>
        <w:spacing w:after="0"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66398D" w:rsidRDefault="0066398D" w:rsidP="0066398D">
      <w:pPr>
        <w:spacing w:after="0"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66398D" w:rsidRDefault="0066398D" w:rsidP="0066398D">
      <w:pPr>
        <w:spacing w:after="0"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66398D" w:rsidRDefault="0066398D" w:rsidP="0066398D">
      <w:pPr>
        <w:spacing w:after="0"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66398D" w:rsidRDefault="0066398D" w:rsidP="0066398D">
      <w:pPr>
        <w:spacing w:after="0"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66398D" w:rsidRDefault="0066398D" w:rsidP="0066398D">
      <w:pPr>
        <w:spacing w:after="0"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66398D" w:rsidRDefault="0066398D" w:rsidP="0066398D">
      <w:pPr>
        <w:spacing w:after="0"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66398D" w:rsidRDefault="0066398D" w:rsidP="0066398D">
      <w:pPr>
        <w:spacing w:after="0"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66398D" w:rsidRDefault="0066398D" w:rsidP="0066398D">
      <w:pPr>
        <w:spacing w:after="0"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66398D" w:rsidRDefault="0066398D" w:rsidP="0066398D">
      <w:pPr>
        <w:spacing w:after="0"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E44B25" w:rsidRDefault="00E44B25" w:rsidP="0066398D">
      <w:pPr>
        <w:spacing w:after="0" w:line="36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6. Telas</w:t>
      </w:r>
    </w:p>
    <w:p w:rsidR="00E44B25" w:rsidRDefault="00E44B25" w:rsidP="0066398D">
      <w:pPr>
        <w:spacing w:after="0"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E44B25" w:rsidRDefault="00E44B25" w:rsidP="006639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28"/>
          <w:szCs w:val="28"/>
        </w:rPr>
        <w:t>6.1 Tela Inicial</w:t>
      </w:r>
    </w:p>
    <w:p w:rsidR="00FC477C" w:rsidRDefault="00FC477C" w:rsidP="006639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C477C" w:rsidRDefault="00FC477C" w:rsidP="0066398D">
      <w:p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:rsidR="00FC477C" w:rsidRDefault="00FC477C" w:rsidP="006639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400550" cy="2944030"/>
            <wp:effectExtent l="0" t="0" r="0" b="889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telainicial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23" t="14118" r="24684" b="26271"/>
                    <a:stretch/>
                  </pic:blipFill>
                  <pic:spPr bwMode="auto">
                    <a:xfrm>
                      <a:off x="0" y="0"/>
                      <a:ext cx="4403277" cy="2945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477C" w:rsidRDefault="00FC477C" w:rsidP="0066398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C477C" w:rsidRPr="00FC477C" w:rsidRDefault="00FC477C" w:rsidP="0066398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Tela inicial com os cadastros do morador, corretor, entregador, prestador e visitante.</w:t>
      </w:r>
    </w:p>
    <w:p w:rsidR="00FC477C" w:rsidRDefault="00FC477C" w:rsidP="006639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6398D" w:rsidRDefault="0066398D" w:rsidP="006639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6398D" w:rsidRDefault="0066398D" w:rsidP="006639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6398D" w:rsidRDefault="0066398D" w:rsidP="006639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6398D" w:rsidRDefault="0066398D" w:rsidP="006639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6398D" w:rsidRDefault="0066398D" w:rsidP="006639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6398D" w:rsidRDefault="0066398D" w:rsidP="006639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6398D" w:rsidRDefault="0066398D" w:rsidP="006639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6398D" w:rsidRDefault="0066398D" w:rsidP="006639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6398D" w:rsidRDefault="0066398D" w:rsidP="006639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6398D" w:rsidRDefault="0066398D" w:rsidP="006639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E44B25" w:rsidRDefault="00E44B25" w:rsidP="006639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6.2 Cadastro Morador</w:t>
      </w:r>
    </w:p>
    <w:p w:rsidR="00FC477C" w:rsidRDefault="00FC477C" w:rsidP="006639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C477C" w:rsidRDefault="00FC477C" w:rsidP="0066398D">
      <w:p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:rsidR="00FC477C" w:rsidRDefault="00FC477C" w:rsidP="006639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152390" cy="280035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cadMorador1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69" t="8157" r="18156" b="15290"/>
                    <a:stretch/>
                  </pic:blipFill>
                  <pic:spPr bwMode="auto">
                    <a:xfrm>
                      <a:off x="0" y="0"/>
                      <a:ext cx="5160110" cy="2804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477C" w:rsidRDefault="00FC477C" w:rsidP="006639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C477C" w:rsidRDefault="00FC477C" w:rsidP="0066398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FC477C">
        <w:rPr>
          <w:rFonts w:ascii="Times New Roman" w:hAnsi="Times New Roman" w:cs="Times New Roman"/>
          <w:sz w:val="24"/>
          <w:szCs w:val="24"/>
        </w:rPr>
        <w:t xml:space="preserve">Tela </w:t>
      </w:r>
      <w:r>
        <w:rPr>
          <w:rFonts w:ascii="Times New Roman" w:hAnsi="Times New Roman" w:cs="Times New Roman"/>
          <w:sz w:val="24"/>
          <w:szCs w:val="24"/>
        </w:rPr>
        <w:t>cadastro morador aba dados pessoais. Quando você pesquisa um nome se este nome estiver no banco de dados a tela irá para aba de consulta de morador.</w:t>
      </w:r>
    </w:p>
    <w:p w:rsidR="00FC477C" w:rsidRDefault="00FC477C" w:rsidP="0066398D">
      <w:p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:rsidR="00FC477C" w:rsidRDefault="00FC477C" w:rsidP="006639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380794" cy="3114675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cadmorador2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87" t="11609" r="18862" b="12152"/>
                    <a:stretch/>
                  </pic:blipFill>
                  <pic:spPr bwMode="auto">
                    <a:xfrm>
                      <a:off x="0" y="0"/>
                      <a:ext cx="5393012" cy="3121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477C" w:rsidRDefault="00FC477C" w:rsidP="006639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C477C" w:rsidRPr="0066398D" w:rsidRDefault="00FC477C" w:rsidP="0066398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Tela consulta morador, com todos os dados inseridos na aba dados pessoais.</w:t>
      </w:r>
    </w:p>
    <w:p w:rsidR="00E44B25" w:rsidRDefault="00E44B25" w:rsidP="006639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6.3</w:t>
      </w:r>
      <w:r w:rsidR="00C372D6">
        <w:rPr>
          <w:rFonts w:ascii="Times New Roman" w:hAnsi="Times New Roman" w:cs="Times New Roman"/>
          <w:sz w:val="28"/>
          <w:szCs w:val="28"/>
        </w:rPr>
        <w:t xml:space="preserve"> Cadastro Corretor</w:t>
      </w:r>
    </w:p>
    <w:p w:rsidR="00FC477C" w:rsidRDefault="00FC477C" w:rsidP="006639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C477C" w:rsidRDefault="00FC477C" w:rsidP="0066398D">
      <w:p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:rsidR="00FC477C" w:rsidRDefault="00FC477C" w:rsidP="006639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142865" cy="3324225"/>
            <wp:effectExtent l="0" t="0" r="635" b="952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adCorretor1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93" t="4706" r="18332" b="10583"/>
                    <a:stretch/>
                  </pic:blipFill>
                  <pic:spPr bwMode="auto">
                    <a:xfrm>
                      <a:off x="0" y="0"/>
                      <a:ext cx="5145358" cy="3325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477C" w:rsidRDefault="00FC477C" w:rsidP="0066398D">
      <w:p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:rsidR="00FC477C" w:rsidRPr="00542E2A" w:rsidRDefault="00542E2A" w:rsidP="0066398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66398D" w:rsidRPr="00FC477C">
        <w:rPr>
          <w:rFonts w:ascii="Times New Roman" w:hAnsi="Times New Roman" w:cs="Times New Roman"/>
          <w:sz w:val="24"/>
          <w:szCs w:val="24"/>
        </w:rPr>
        <w:t xml:space="preserve">Tela </w:t>
      </w:r>
      <w:r w:rsidR="0066398D">
        <w:rPr>
          <w:rFonts w:ascii="Times New Roman" w:hAnsi="Times New Roman" w:cs="Times New Roman"/>
          <w:sz w:val="24"/>
          <w:szCs w:val="24"/>
        </w:rPr>
        <w:t xml:space="preserve">cadastro </w:t>
      </w:r>
      <w:r>
        <w:rPr>
          <w:rFonts w:ascii="Times New Roman" w:hAnsi="Times New Roman" w:cs="Times New Roman"/>
          <w:sz w:val="24"/>
          <w:szCs w:val="24"/>
        </w:rPr>
        <w:t xml:space="preserve">corretor </w:t>
      </w:r>
      <w:r w:rsidR="0066398D">
        <w:rPr>
          <w:rFonts w:ascii="Times New Roman" w:hAnsi="Times New Roman" w:cs="Times New Roman"/>
          <w:sz w:val="24"/>
          <w:szCs w:val="24"/>
        </w:rPr>
        <w:t xml:space="preserve">aba dados pessoais. Quando você pesquisa um nome se este nome estiver no banco de dados a tela irá para aba de consulta de </w:t>
      </w:r>
      <w:r>
        <w:rPr>
          <w:rFonts w:ascii="Times New Roman" w:hAnsi="Times New Roman" w:cs="Times New Roman"/>
          <w:sz w:val="24"/>
          <w:szCs w:val="24"/>
        </w:rPr>
        <w:t>corretor</w:t>
      </w:r>
      <w:r w:rsidR="0066398D">
        <w:rPr>
          <w:rFonts w:ascii="Times New Roman" w:hAnsi="Times New Roman" w:cs="Times New Roman"/>
          <w:sz w:val="24"/>
          <w:szCs w:val="24"/>
        </w:rPr>
        <w:t>.</w:t>
      </w:r>
    </w:p>
    <w:p w:rsidR="00FC477C" w:rsidRDefault="00FC477C" w:rsidP="006639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8D6E9D" wp14:editId="45D96E40">
            <wp:extent cx="5152331" cy="2771775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cadcorretor2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80" t="5962" r="15686" b="7132"/>
                    <a:stretch/>
                  </pic:blipFill>
                  <pic:spPr bwMode="auto">
                    <a:xfrm>
                      <a:off x="0" y="0"/>
                      <a:ext cx="5160921" cy="2776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477C" w:rsidRDefault="00FC477C" w:rsidP="006639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6398D" w:rsidRPr="00FC477C" w:rsidRDefault="00542E2A" w:rsidP="0066398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66398D">
        <w:rPr>
          <w:rFonts w:ascii="Times New Roman" w:hAnsi="Times New Roman" w:cs="Times New Roman"/>
          <w:sz w:val="24"/>
          <w:szCs w:val="24"/>
        </w:rPr>
        <w:t xml:space="preserve">Tela consulta </w:t>
      </w:r>
      <w:r>
        <w:rPr>
          <w:rFonts w:ascii="Times New Roman" w:hAnsi="Times New Roman" w:cs="Times New Roman"/>
          <w:sz w:val="24"/>
          <w:szCs w:val="24"/>
        </w:rPr>
        <w:t>corretor</w:t>
      </w:r>
      <w:r w:rsidR="0066398D">
        <w:rPr>
          <w:rFonts w:ascii="Times New Roman" w:hAnsi="Times New Roman" w:cs="Times New Roman"/>
          <w:sz w:val="24"/>
          <w:szCs w:val="24"/>
        </w:rPr>
        <w:t>, com todos os dados inseridos na aba dados pessoais.</w:t>
      </w:r>
    </w:p>
    <w:p w:rsidR="0066398D" w:rsidRDefault="0066398D" w:rsidP="006639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372D6" w:rsidRDefault="00C372D6" w:rsidP="006639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6.4 Cadastro Entregador</w:t>
      </w:r>
    </w:p>
    <w:p w:rsidR="00FC477C" w:rsidRDefault="00FC477C" w:rsidP="0066398D">
      <w:p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:rsidR="00FC477C" w:rsidRDefault="00FC477C" w:rsidP="006639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286106" cy="3000375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cadEntregador1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91" t="9099" r="15687" b="16858"/>
                    <a:stretch/>
                  </pic:blipFill>
                  <pic:spPr bwMode="auto">
                    <a:xfrm>
                      <a:off x="0" y="0"/>
                      <a:ext cx="5295430" cy="3005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398D" w:rsidRDefault="0066398D" w:rsidP="0066398D">
      <w:p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:rsidR="0066398D" w:rsidRDefault="00542E2A" w:rsidP="0066398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66398D" w:rsidRPr="00FC477C">
        <w:rPr>
          <w:rFonts w:ascii="Times New Roman" w:hAnsi="Times New Roman" w:cs="Times New Roman"/>
          <w:sz w:val="24"/>
          <w:szCs w:val="24"/>
        </w:rPr>
        <w:t xml:space="preserve">Tela </w:t>
      </w:r>
      <w:r w:rsidR="0066398D">
        <w:rPr>
          <w:rFonts w:ascii="Times New Roman" w:hAnsi="Times New Roman" w:cs="Times New Roman"/>
          <w:sz w:val="24"/>
          <w:szCs w:val="24"/>
        </w:rPr>
        <w:t xml:space="preserve">cadastro </w:t>
      </w:r>
      <w:r>
        <w:rPr>
          <w:rFonts w:ascii="Times New Roman" w:hAnsi="Times New Roman" w:cs="Times New Roman"/>
          <w:sz w:val="24"/>
          <w:szCs w:val="24"/>
        </w:rPr>
        <w:t>entregador</w:t>
      </w:r>
      <w:r w:rsidR="0066398D">
        <w:rPr>
          <w:rFonts w:ascii="Times New Roman" w:hAnsi="Times New Roman" w:cs="Times New Roman"/>
          <w:sz w:val="24"/>
          <w:szCs w:val="24"/>
        </w:rPr>
        <w:t xml:space="preserve"> aba dados pessoais. Quando você pesquisa um nome se este nome estiver no banco de dados a tela irá para aba de consulta de </w:t>
      </w:r>
      <w:r>
        <w:rPr>
          <w:rFonts w:ascii="Times New Roman" w:hAnsi="Times New Roman" w:cs="Times New Roman"/>
          <w:sz w:val="24"/>
          <w:szCs w:val="24"/>
        </w:rPr>
        <w:t>entregador</w:t>
      </w:r>
      <w:r w:rsidR="0066398D">
        <w:rPr>
          <w:rFonts w:ascii="Times New Roman" w:hAnsi="Times New Roman" w:cs="Times New Roman"/>
          <w:sz w:val="24"/>
          <w:szCs w:val="24"/>
        </w:rPr>
        <w:t>.</w:t>
      </w:r>
    </w:p>
    <w:p w:rsidR="0066398D" w:rsidRDefault="0066398D" w:rsidP="0066398D">
      <w:p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:rsidR="00FC477C" w:rsidRDefault="0066398D" w:rsidP="006639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210175" cy="3259842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cadEntregador2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13" t="7844" r="13218" b="18741"/>
                    <a:stretch/>
                  </pic:blipFill>
                  <pic:spPr bwMode="auto">
                    <a:xfrm>
                      <a:off x="0" y="0"/>
                      <a:ext cx="5216692" cy="3263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398D" w:rsidRDefault="0066398D" w:rsidP="006639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6398D" w:rsidRPr="00542E2A" w:rsidRDefault="00542E2A" w:rsidP="0066398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66398D">
        <w:rPr>
          <w:rFonts w:ascii="Times New Roman" w:hAnsi="Times New Roman" w:cs="Times New Roman"/>
          <w:sz w:val="24"/>
          <w:szCs w:val="24"/>
        </w:rPr>
        <w:t xml:space="preserve">Tela consulta </w:t>
      </w:r>
      <w:r>
        <w:rPr>
          <w:rFonts w:ascii="Times New Roman" w:hAnsi="Times New Roman" w:cs="Times New Roman"/>
          <w:sz w:val="24"/>
          <w:szCs w:val="24"/>
        </w:rPr>
        <w:t>entregador</w:t>
      </w:r>
      <w:r w:rsidR="0066398D">
        <w:rPr>
          <w:rFonts w:ascii="Times New Roman" w:hAnsi="Times New Roman" w:cs="Times New Roman"/>
          <w:sz w:val="24"/>
          <w:szCs w:val="24"/>
        </w:rPr>
        <w:t>, com todos os dados inseridos na aba dados pessoais.</w:t>
      </w:r>
    </w:p>
    <w:p w:rsidR="00C372D6" w:rsidRDefault="00C372D6" w:rsidP="006639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6.5 Cadastro Prestador</w:t>
      </w:r>
    </w:p>
    <w:p w:rsidR="0066398D" w:rsidRDefault="0066398D" w:rsidP="0066398D">
      <w:p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:rsidR="0066398D" w:rsidRDefault="0066398D" w:rsidP="006639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210175" cy="3225989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cadPrestador1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95" t="10981" r="10219" b="14035"/>
                    <a:stretch/>
                  </pic:blipFill>
                  <pic:spPr bwMode="auto">
                    <a:xfrm>
                      <a:off x="0" y="0"/>
                      <a:ext cx="5217014" cy="3230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398D" w:rsidRDefault="0066398D" w:rsidP="0066398D">
      <w:p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:rsidR="0066398D" w:rsidRDefault="00542E2A" w:rsidP="0066398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66398D" w:rsidRPr="00FC477C">
        <w:rPr>
          <w:rFonts w:ascii="Times New Roman" w:hAnsi="Times New Roman" w:cs="Times New Roman"/>
          <w:sz w:val="24"/>
          <w:szCs w:val="24"/>
        </w:rPr>
        <w:t xml:space="preserve">Tela </w:t>
      </w:r>
      <w:r w:rsidR="0066398D">
        <w:rPr>
          <w:rFonts w:ascii="Times New Roman" w:hAnsi="Times New Roman" w:cs="Times New Roman"/>
          <w:sz w:val="24"/>
          <w:szCs w:val="24"/>
        </w:rPr>
        <w:t xml:space="preserve">cadastro </w:t>
      </w:r>
      <w:r>
        <w:rPr>
          <w:rFonts w:ascii="Times New Roman" w:hAnsi="Times New Roman" w:cs="Times New Roman"/>
          <w:sz w:val="24"/>
          <w:szCs w:val="24"/>
        </w:rPr>
        <w:t>prestador</w:t>
      </w:r>
      <w:r w:rsidR="0066398D">
        <w:rPr>
          <w:rFonts w:ascii="Times New Roman" w:hAnsi="Times New Roman" w:cs="Times New Roman"/>
          <w:sz w:val="24"/>
          <w:szCs w:val="24"/>
        </w:rPr>
        <w:t xml:space="preserve"> aba dados pessoais. Quando você pesquisa um nome se este nome estiver no banco de dados a tela irá para aba de consulta de </w:t>
      </w:r>
      <w:r>
        <w:rPr>
          <w:rFonts w:ascii="Times New Roman" w:hAnsi="Times New Roman" w:cs="Times New Roman"/>
          <w:sz w:val="24"/>
          <w:szCs w:val="24"/>
        </w:rPr>
        <w:t>prestador</w:t>
      </w:r>
      <w:r w:rsidR="0066398D">
        <w:rPr>
          <w:rFonts w:ascii="Times New Roman" w:hAnsi="Times New Roman" w:cs="Times New Roman"/>
          <w:sz w:val="24"/>
          <w:szCs w:val="24"/>
        </w:rPr>
        <w:t>.</w:t>
      </w:r>
    </w:p>
    <w:p w:rsidR="0066398D" w:rsidRDefault="0066398D" w:rsidP="0066398D">
      <w:p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:rsidR="0066398D" w:rsidRDefault="0066398D" w:rsidP="006639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181442" cy="2781300"/>
            <wp:effectExtent l="0" t="0" r="635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restador2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03" t="10981" r="14452" b="13407"/>
                    <a:stretch/>
                  </pic:blipFill>
                  <pic:spPr bwMode="auto">
                    <a:xfrm>
                      <a:off x="0" y="0"/>
                      <a:ext cx="5191721" cy="2786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398D" w:rsidRDefault="0066398D" w:rsidP="006639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6398D" w:rsidRDefault="00542E2A" w:rsidP="0066398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66398D">
        <w:rPr>
          <w:rFonts w:ascii="Times New Roman" w:hAnsi="Times New Roman" w:cs="Times New Roman"/>
          <w:sz w:val="24"/>
          <w:szCs w:val="24"/>
        </w:rPr>
        <w:t xml:space="preserve">Tela consulta </w:t>
      </w:r>
      <w:r>
        <w:rPr>
          <w:rFonts w:ascii="Times New Roman" w:hAnsi="Times New Roman" w:cs="Times New Roman"/>
          <w:sz w:val="24"/>
          <w:szCs w:val="24"/>
        </w:rPr>
        <w:t>prestador</w:t>
      </w:r>
      <w:r w:rsidR="0066398D">
        <w:rPr>
          <w:rFonts w:ascii="Times New Roman" w:hAnsi="Times New Roman" w:cs="Times New Roman"/>
          <w:sz w:val="24"/>
          <w:szCs w:val="24"/>
        </w:rPr>
        <w:t>, com todos os dados inseridos na aba dados pessoais.</w:t>
      </w:r>
    </w:p>
    <w:p w:rsidR="00542E2A" w:rsidRPr="00542E2A" w:rsidRDefault="00542E2A" w:rsidP="0066398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372D6" w:rsidRDefault="00C372D6" w:rsidP="006639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6.6 Cadastro Visitante</w:t>
      </w:r>
    </w:p>
    <w:p w:rsidR="0066398D" w:rsidRDefault="0066398D" w:rsidP="0066398D">
      <w:p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:rsidR="0066398D" w:rsidRDefault="0066398D" w:rsidP="006639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124450" cy="3231513"/>
            <wp:effectExtent l="0" t="0" r="0" b="762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visitante1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43" t="11294" r="14806" b="13721"/>
                    <a:stretch/>
                  </pic:blipFill>
                  <pic:spPr bwMode="auto">
                    <a:xfrm>
                      <a:off x="0" y="0"/>
                      <a:ext cx="5132433" cy="3236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398D" w:rsidRDefault="0066398D" w:rsidP="0066398D">
      <w:p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:rsidR="0066398D" w:rsidRDefault="00542E2A" w:rsidP="0066398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66398D" w:rsidRPr="00FC477C">
        <w:rPr>
          <w:rFonts w:ascii="Times New Roman" w:hAnsi="Times New Roman" w:cs="Times New Roman"/>
          <w:sz w:val="24"/>
          <w:szCs w:val="24"/>
        </w:rPr>
        <w:t xml:space="preserve">Tela </w:t>
      </w:r>
      <w:r w:rsidR="0066398D">
        <w:rPr>
          <w:rFonts w:ascii="Times New Roman" w:hAnsi="Times New Roman" w:cs="Times New Roman"/>
          <w:sz w:val="24"/>
          <w:szCs w:val="24"/>
        </w:rPr>
        <w:t xml:space="preserve">cadastro </w:t>
      </w:r>
      <w:r>
        <w:rPr>
          <w:rFonts w:ascii="Times New Roman" w:hAnsi="Times New Roman" w:cs="Times New Roman"/>
          <w:sz w:val="24"/>
          <w:szCs w:val="24"/>
        </w:rPr>
        <w:t>visitante</w:t>
      </w:r>
      <w:r w:rsidR="0066398D">
        <w:rPr>
          <w:rFonts w:ascii="Times New Roman" w:hAnsi="Times New Roman" w:cs="Times New Roman"/>
          <w:sz w:val="24"/>
          <w:szCs w:val="24"/>
        </w:rPr>
        <w:t xml:space="preserve"> aba dados pessoais. Quando você pesquisa um nome se este nome estiver no banco de dados a tela irá para aba de consulta de</w:t>
      </w:r>
      <w:r>
        <w:rPr>
          <w:rFonts w:ascii="Times New Roman" w:hAnsi="Times New Roman" w:cs="Times New Roman"/>
          <w:sz w:val="24"/>
          <w:szCs w:val="24"/>
        </w:rPr>
        <w:t xml:space="preserve"> visitante</w:t>
      </w:r>
      <w:r w:rsidR="0066398D">
        <w:rPr>
          <w:rFonts w:ascii="Times New Roman" w:hAnsi="Times New Roman" w:cs="Times New Roman"/>
          <w:sz w:val="24"/>
          <w:szCs w:val="24"/>
        </w:rPr>
        <w:t>.</w:t>
      </w:r>
    </w:p>
    <w:p w:rsidR="0066398D" w:rsidRDefault="0066398D" w:rsidP="0066398D">
      <w:p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:rsidR="0066398D" w:rsidRDefault="0066398D" w:rsidP="006639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143500" cy="3140964"/>
            <wp:effectExtent l="0" t="0" r="0" b="254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visitante2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22" t="12551" r="15333" b="15602"/>
                    <a:stretch/>
                  </pic:blipFill>
                  <pic:spPr bwMode="auto">
                    <a:xfrm>
                      <a:off x="0" y="0"/>
                      <a:ext cx="5149289" cy="3144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398D" w:rsidRDefault="0066398D" w:rsidP="006639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6398D" w:rsidRPr="00FC477C" w:rsidRDefault="00542E2A" w:rsidP="0066398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66398D">
        <w:rPr>
          <w:rFonts w:ascii="Times New Roman" w:hAnsi="Times New Roman" w:cs="Times New Roman"/>
          <w:sz w:val="24"/>
          <w:szCs w:val="24"/>
        </w:rPr>
        <w:t xml:space="preserve">Tela consulta </w:t>
      </w:r>
      <w:r>
        <w:rPr>
          <w:rFonts w:ascii="Times New Roman" w:hAnsi="Times New Roman" w:cs="Times New Roman"/>
          <w:sz w:val="24"/>
          <w:szCs w:val="24"/>
        </w:rPr>
        <w:t>visitante</w:t>
      </w:r>
      <w:r w:rsidR="0066398D">
        <w:rPr>
          <w:rFonts w:ascii="Times New Roman" w:hAnsi="Times New Roman" w:cs="Times New Roman"/>
          <w:sz w:val="24"/>
          <w:szCs w:val="24"/>
        </w:rPr>
        <w:t>, com todos os dados inseridos na aba dados pessoais.</w:t>
      </w:r>
      <w:bookmarkStart w:id="0" w:name="_GoBack"/>
      <w:bookmarkEnd w:id="0"/>
    </w:p>
    <w:p w:rsidR="00C372D6" w:rsidRPr="0066398D" w:rsidRDefault="00C372D6" w:rsidP="0066398D">
      <w:pPr>
        <w:spacing w:after="0"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398D">
        <w:rPr>
          <w:rFonts w:ascii="Times New Roman" w:hAnsi="Times New Roman" w:cs="Times New Roman"/>
          <w:sz w:val="32"/>
          <w:szCs w:val="32"/>
        </w:rPr>
        <w:lastRenderedPageBreak/>
        <w:t>Referencias</w:t>
      </w:r>
    </w:p>
    <w:p w:rsidR="0066398D" w:rsidRDefault="0066398D" w:rsidP="006639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6398D" w:rsidRPr="00965C77" w:rsidRDefault="0066398D" w:rsidP="0066398D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965C77">
        <w:rPr>
          <w:rFonts w:ascii="Times New Roman" w:hAnsi="Times New Roman" w:cs="Times New Roman"/>
          <w:sz w:val="24"/>
        </w:rPr>
        <w:t>PRESSMAN, Roger S. Engenharia de Software, Uma abordagem profissional: 7. Ed. Porto Alegre: AMGH Editora Ltda, 2011.</w:t>
      </w:r>
    </w:p>
    <w:p w:rsidR="0066398D" w:rsidRPr="00965C77" w:rsidRDefault="0066398D" w:rsidP="0066398D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66398D" w:rsidRPr="00965C77" w:rsidRDefault="0066398D" w:rsidP="0066398D">
      <w:pPr>
        <w:spacing w:after="0" w:line="360" w:lineRule="auto"/>
        <w:jc w:val="both"/>
        <w:rPr>
          <w:rFonts w:ascii="Times New Roman" w:hAnsi="Times New Roman" w:cs="Times New Roman"/>
          <w:sz w:val="24"/>
          <w:lang w:val="en-US"/>
        </w:rPr>
      </w:pPr>
      <w:r w:rsidRPr="00965C77">
        <w:rPr>
          <w:rFonts w:ascii="Times New Roman" w:hAnsi="Times New Roman" w:cs="Times New Roman"/>
          <w:sz w:val="24"/>
        </w:rPr>
        <w:t xml:space="preserve">SOMMERVILLE, Ian. Engenharia de Software: 9. </w:t>
      </w:r>
      <w:r w:rsidRPr="00965C77">
        <w:rPr>
          <w:rFonts w:ascii="Times New Roman" w:hAnsi="Times New Roman" w:cs="Times New Roman"/>
          <w:sz w:val="24"/>
          <w:lang w:val="en-US"/>
        </w:rPr>
        <w:t>Ed. São Paulo: Pearson Prentice Hall, 2011.</w:t>
      </w:r>
    </w:p>
    <w:p w:rsidR="0066398D" w:rsidRDefault="0066398D" w:rsidP="0066398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C372D6" w:rsidRDefault="00C372D6" w:rsidP="0066398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C372D6" w:rsidRDefault="00C372D6" w:rsidP="0066398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E44B25" w:rsidRPr="00E44B25" w:rsidRDefault="00E44B25" w:rsidP="0066398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sectPr w:rsidR="00E44B25" w:rsidRPr="00E44B2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25E6"/>
    <w:rsid w:val="00186C1F"/>
    <w:rsid w:val="002325E6"/>
    <w:rsid w:val="00280719"/>
    <w:rsid w:val="002C55C0"/>
    <w:rsid w:val="004F3DE3"/>
    <w:rsid w:val="00542E2A"/>
    <w:rsid w:val="005A1085"/>
    <w:rsid w:val="005C5B01"/>
    <w:rsid w:val="0066398D"/>
    <w:rsid w:val="006849E5"/>
    <w:rsid w:val="0069257E"/>
    <w:rsid w:val="006D749C"/>
    <w:rsid w:val="007528CB"/>
    <w:rsid w:val="0079121D"/>
    <w:rsid w:val="007C40B0"/>
    <w:rsid w:val="008044DB"/>
    <w:rsid w:val="008A0244"/>
    <w:rsid w:val="009057B5"/>
    <w:rsid w:val="0091797D"/>
    <w:rsid w:val="00931362"/>
    <w:rsid w:val="00964733"/>
    <w:rsid w:val="00A73C1B"/>
    <w:rsid w:val="00A82F83"/>
    <w:rsid w:val="00A86F49"/>
    <w:rsid w:val="00B828D0"/>
    <w:rsid w:val="00C372D6"/>
    <w:rsid w:val="00CA1063"/>
    <w:rsid w:val="00CB5431"/>
    <w:rsid w:val="00CC2E3E"/>
    <w:rsid w:val="00D37880"/>
    <w:rsid w:val="00DF7455"/>
    <w:rsid w:val="00E0022C"/>
    <w:rsid w:val="00E44B25"/>
    <w:rsid w:val="00E72A3D"/>
    <w:rsid w:val="00F635E6"/>
    <w:rsid w:val="00FC47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B5549F"/>
  <w15:chartTrackingRefBased/>
  <w15:docId w15:val="{D585F78A-C6D9-4F2D-B7C9-F5D731A78E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39"/>
    <w:rsid w:val="002325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k">
    <w:name w:val="pl-k"/>
    <w:basedOn w:val="Fontepargpadro"/>
    <w:rsid w:val="007C40B0"/>
  </w:style>
  <w:style w:type="character" w:customStyle="1" w:styleId="pl-en">
    <w:name w:val="pl-en"/>
    <w:basedOn w:val="Fontepargpadro"/>
    <w:rsid w:val="007C40B0"/>
  </w:style>
  <w:style w:type="character" w:customStyle="1" w:styleId="pl-c1">
    <w:name w:val="pl-c1"/>
    <w:basedOn w:val="Fontepargpadro"/>
    <w:rsid w:val="007C40B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674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12</Pages>
  <Words>573</Words>
  <Characters>3095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Fabio Hanada</dc:creator>
  <cp:keywords/>
  <dc:description/>
  <cp:lastModifiedBy>Fabio Hanada</cp:lastModifiedBy>
  <cp:revision>3</cp:revision>
  <dcterms:created xsi:type="dcterms:W3CDTF">2020-07-11T15:17:00Z</dcterms:created>
  <dcterms:modified xsi:type="dcterms:W3CDTF">2020-07-11T15:19:00Z</dcterms:modified>
</cp:coreProperties>
</file>